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"/>
        <w:gridCol w:w="5161"/>
        <w:gridCol w:w="3492"/>
      </w:tblGrid>
      <w:tr w:rsidR="00E826D0" w:rsidTr="00E826D0">
        <w:tc>
          <w:tcPr>
            <w:tcW w:w="363" w:type="dxa"/>
          </w:tcPr>
          <w:p w:rsidR="00E826D0" w:rsidRDefault="00E826D0">
            <w:r>
              <w:t>1</w:t>
            </w:r>
          </w:p>
        </w:tc>
        <w:tc>
          <w:tcPr>
            <w:tcW w:w="5161" w:type="dxa"/>
          </w:tcPr>
          <w:p w:rsidR="00E826D0" w:rsidRDefault="00E826D0">
            <w:r>
              <w:object w:dxaOrig="4920" w:dyaOrig="2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03" type="#_x0000_t75" style="width:246.15pt;height:125.15pt" o:ole="">
                  <v:imagedata r:id="rId4" o:title=""/>
                </v:shape>
                <o:OLEObject Type="Embed" ProgID="PBrush" ShapeID="_x0000_i1303" DrawAspect="Content" ObjectID="_1461745394" r:id="rId5"/>
              </w:object>
            </w:r>
          </w:p>
        </w:tc>
        <w:tc>
          <w:tcPr>
            <w:tcW w:w="3492" w:type="dxa"/>
          </w:tcPr>
          <w:p w:rsidR="00E826D0" w:rsidRDefault="00E826D0">
            <w:r>
              <w:t>Click “No” to increase speed</w:t>
            </w:r>
          </w:p>
        </w:tc>
      </w:tr>
      <w:tr w:rsidR="00E826D0" w:rsidTr="00E826D0">
        <w:tc>
          <w:tcPr>
            <w:tcW w:w="363" w:type="dxa"/>
          </w:tcPr>
          <w:p w:rsidR="00E826D0" w:rsidRDefault="00E826D0">
            <w:r>
              <w:t>2</w:t>
            </w:r>
          </w:p>
        </w:tc>
        <w:tc>
          <w:tcPr>
            <w:tcW w:w="5161" w:type="dxa"/>
          </w:tcPr>
          <w:p w:rsidR="00E826D0" w:rsidRDefault="00E826D0">
            <w:r>
              <w:object w:dxaOrig="6390" w:dyaOrig="2360">
                <v:shape id="_x0000_i1304" type="#_x0000_t75" style="width:241.35pt;height:89.15pt" o:ole="">
                  <v:imagedata r:id="rId6" o:title=""/>
                </v:shape>
                <o:OLEObject Type="Embed" ProgID="PBrush" ShapeID="_x0000_i1304" DrawAspect="Content" ObjectID="_1461745395" r:id="rId7"/>
              </w:object>
            </w:r>
          </w:p>
        </w:tc>
        <w:tc>
          <w:tcPr>
            <w:tcW w:w="3492" w:type="dxa"/>
          </w:tcPr>
          <w:p w:rsidR="00E826D0" w:rsidRDefault="00E826D0">
            <w:r>
              <w:t>Automatic QA for PIU is available</w:t>
            </w:r>
          </w:p>
        </w:tc>
      </w:tr>
      <w:tr w:rsidR="00E826D0" w:rsidTr="00E826D0">
        <w:tc>
          <w:tcPr>
            <w:tcW w:w="363" w:type="dxa"/>
          </w:tcPr>
          <w:p w:rsidR="00E826D0" w:rsidRDefault="00E826D0">
            <w:r>
              <w:t>3</w:t>
            </w:r>
          </w:p>
        </w:tc>
        <w:tc>
          <w:tcPr>
            <w:tcW w:w="5161" w:type="dxa"/>
          </w:tcPr>
          <w:p w:rsidR="00E826D0" w:rsidRDefault="00E826D0">
            <w:r>
              <w:object w:dxaOrig="3910" w:dyaOrig="2390">
                <v:shape id="_x0000_i1305" type="#_x0000_t75" style="width:195.45pt;height:119.65pt" o:ole="">
                  <v:imagedata r:id="rId8" o:title=""/>
                </v:shape>
                <o:OLEObject Type="Embed" ProgID="PBrush" ShapeID="_x0000_i1305" DrawAspect="Content" ObjectID="_1461745396" r:id="rId9"/>
              </w:object>
            </w:r>
          </w:p>
        </w:tc>
        <w:tc>
          <w:tcPr>
            <w:tcW w:w="3492" w:type="dxa"/>
          </w:tcPr>
          <w:p w:rsidR="00E826D0" w:rsidRDefault="00E826D0">
            <w:r>
              <w:t>Select your scanner field strength</w:t>
            </w:r>
          </w:p>
        </w:tc>
      </w:tr>
      <w:tr w:rsidR="00E826D0" w:rsidTr="00E826D0">
        <w:tc>
          <w:tcPr>
            <w:tcW w:w="363" w:type="dxa"/>
          </w:tcPr>
          <w:p w:rsidR="00E826D0" w:rsidRDefault="00E826D0">
            <w:r>
              <w:t>4</w:t>
            </w:r>
          </w:p>
        </w:tc>
        <w:tc>
          <w:tcPr>
            <w:tcW w:w="5161" w:type="dxa"/>
          </w:tcPr>
          <w:p w:rsidR="00E826D0" w:rsidRDefault="00E826D0">
            <w:r>
              <w:object w:dxaOrig="6970" w:dyaOrig="570">
                <v:shape id="_x0000_i1306" type="#_x0000_t75" style="width:222.5pt;height:18.15pt" o:ole="">
                  <v:imagedata r:id="rId10" o:title=""/>
                </v:shape>
                <o:OLEObject Type="Embed" ProgID="PBrush" ShapeID="_x0000_i1306" DrawAspect="Content" ObjectID="_1461745397" r:id="rId11"/>
              </w:object>
            </w:r>
            <w:bookmarkStart w:id="0" w:name="_GoBack"/>
            <w:bookmarkEnd w:id="0"/>
          </w:p>
        </w:tc>
        <w:tc>
          <w:tcPr>
            <w:tcW w:w="3492" w:type="dxa"/>
          </w:tcPr>
          <w:p w:rsidR="00E826D0" w:rsidRDefault="00E826D0">
            <w:r>
              <w:t>Log and images are save to designated directory</w:t>
            </w:r>
          </w:p>
        </w:tc>
      </w:tr>
    </w:tbl>
    <w:p w:rsidR="00597743" w:rsidRDefault="00597743"/>
    <w:sectPr w:rsidR="00597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D0"/>
    <w:rsid w:val="00005E9F"/>
    <w:rsid w:val="00030154"/>
    <w:rsid w:val="00040E02"/>
    <w:rsid w:val="000751DD"/>
    <w:rsid w:val="00076520"/>
    <w:rsid w:val="00091AA5"/>
    <w:rsid w:val="000959F2"/>
    <w:rsid w:val="000D700A"/>
    <w:rsid w:val="00135411"/>
    <w:rsid w:val="00144FDD"/>
    <w:rsid w:val="00146553"/>
    <w:rsid w:val="0015447E"/>
    <w:rsid w:val="001554AB"/>
    <w:rsid w:val="00175A47"/>
    <w:rsid w:val="001A1502"/>
    <w:rsid w:val="001D1BD9"/>
    <w:rsid w:val="002556ED"/>
    <w:rsid w:val="00286B5E"/>
    <w:rsid w:val="00286EAE"/>
    <w:rsid w:val="00294822"/>
    <w:rsid w:val="002D7A92"/>
    <w:rsid w:val="002E07A0"/>
    <w:rsid w:val="003032E3"/>
    <w:rsid w:val="00305C29"/>
    <w:rsid w:val="003115C6"/>
    <w:rsid w:val="00357F6A"/>
    <w:rsid w:val="003C78E9"/>
    <w:rsid w:val="00414DC8"/>
    <w:rsid w:val="00435FBA"/>
    <w:rsid w:val="00445E29"/>
    <w:rsid w:val="00462010"/>
    <w:rsid w:val="00473F2D"/>
    <w:rsid w:val="00484FC0"/>
    <w:rsid w:val="004C4D53"/>
    <w:rsid w:val="004D7130"/>
    <w:rsid w:val="00507FAE"/>
    <w:rsid w:val="005374CC"/>
    <w:rsid w:val="00547855"/>
    <w:rsid w:val="00585974"/>
    <w:rsid w:val="00597743"/>
    <w:rsid w:val="005A03FA"/>
    <w:rsid w:val="005B1ED9"/>
    <w:rsid w:val="005B6572"/>
    <w:rsid w:val="005B7D2C"/>
    <w:rsid w:val="005D0C20"/>
    <w:rsid w:val="005F5666"/>
    <w:rsid w:val="006018DF"/>
    <w:rsid w:val="00603035"/>
    <w:rsid w:val="00615006"/>
    <w:rsid w:val="00631CB6"/>
    <w:rsid w:val="00634978"/>
    <w:rsid w:val="00640E97"/>
    <w:rsid w:val="006A0C53"/>
    <w:rsid w:val="006B0E6E"/>
    <w:rsid w:val="006B503C"/>
    <w:rsid w:val="006C7E6A"/>
    <w:rsid w:val="007161FE"/>
    <w:rsid w:val="00734D6B"/>
    <w:rsid w:val="00746F5F"/>
    <w:rsid w:val="00756134"/>
    <w:rsid w:val="0076038B"/>
    <w:rsid w:val="00760712"/>
    <w:rsid w:val="00760C30"/>
    <w:rsid w:val="00770C84"/>
    <w:rsid w:val="007806AE"/>
    <w:rsid w:val="00794AEA"/>
    <w:rsid w:val="007A4AE5"/>
    <w:rsid w:val="007D6674"/>
    <w:rsid w:val="007D7938"/>
    <w:rsid w:val="007E66DC"/>
    <w:rsid w:val="00800B2A"/>
    <w:rsid w:val="008456BF"/>
    <w:rsid w:val="00864532"/>
    <w:rsid w:val="008645D8"/>
    <w:rsid w:val="00866E40"/>
    <w:rsid w:val="00893991"/>
    <w:rsid w:val="008B20A9"/>
    <w:rsid w:val="008C6B87"/>
    <w:rsid w:val="008E33CE"/>
    <w:rsid w:val="00914948"/>
    <w:rsid w:val="00945915"/>
    <w:rsid w:val="00967F6C"/>
    <w:rsid w:val="00983B07"/>
    <w:rsid w:val="009B10B3"/>
    <w:rsid w:val="009D2BBB"/>
    <w:rsid w:val="00A20A52"/>
    <w:rsid w:val="00A3447A"/>
    <w:rsid w:val="00A744AC"/>
    <w:rsid w:val="00A81AD2"/>
    <w:rsid w:val="00A94C8A"/>
    <w:rsid w:val="00A95D2E"/>
    <w:rsid w:val="00AE67AD"/>
    <w:rsid w:val="00B04E66"/>
    <w:rsid w:val="00B33895"/>
    <w:rsid w:val="00B66A22"/>
    <w:rsid w:val="00BA0738"/>
    <w:rsid w:val="00BA5614"/>
    <w:rsid w:val="00BC3EE1"/>
    <w:rsid w:val="00BD4AB6"/>
    <w:rsid w:val="00BF3E0E"/>
    <w:rsid w:val="00C05B18"/>
    <w:rsid w:val="00C47F8C"/>
    <w:rsid w:val="00C633B4"/>
    <w:rsid w:val="00C644E9"/>
    <w:rsid w:val="00C84D99"/>
    <w:rsid w:val="00CA2681"/>
    <w:rsid w:val="00CE4832"/>
    <w:rsid w:val="00CF635A"/>
    <w:rsid w:val="00D06A73"/>
    <w:rsid w:val="00D51F48"/>
    <w:rsid w:val="00D65BAE"/>
    <w:rsid w:val="00D74E54"/>
    <w:rsid w:val="00D90F4C"/>
    <w:rsid w:val="00DB5377"/>
    <w:rsid w:val="00DC786E"/>
    <w:rsid w:val="00DD4E33"/>
    <w:rsid w:val="00DD69F1"/>
    <w:rsid w:val="00DF0BD6"/>
    <w:rsid w:val="00E011C4"/>
    <w:rsid w:val="00E40347"/>
    <w:rsid w:val="00E51F64"/>
    <w:rsid w:val="00E55290"/>
    <w:rsid w:val="00E74C32"/>
    <w:rsid w:val="00E826D0"/>
    <w:rsid w:val="00E92977"/>
    <w:rsid w:val="00EA32B1"/>
    <w:rsid w:val="00F026C4"/>
    <w:rsid w:val="00F16140"/>
    <w:rsid w:val="00F62FAB"/>
    <w:rsid w:val="00FA38B0"/>
    <w:rsid w:val="00FB13DB"/>
    <w:rsid w:val="00FD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7AE79-E2F9-4D98-AF80-6D18B14B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Jidi Sun</dc:creator>
  <cp:keywords/>
  <dc:description/>
  <cp:lastModifiedBy>Jidi Sun</cp:lastModifiedBy>
  <cp:revision>1</cp:revision>
  <dcterms:created xsi:type="dcterms:W3CDTF">2014-05-16T01:32:00Z</dcterms:created>
  <dcterms:modified xsi:type="dcterms:W3CDTF">2014-05-16T01:37:00Z</dcterms:modified>
</cp:coreProperties>
</file>